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5E" w:rsidRDefault="0069195E" w:rsidP="0069195E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69195E" w:rsidRDefault="0069195E" w:rsidP="0069195E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от 28.10 2023 № 987)</w:t>
      </w:r>
    </w:p>
    <w:p w:rsidR="0069195E" w:rsidRPr="00BA4C44" w:rsidRDefault="0069195E" w:rsidP="0069195E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69195E" w:rsidRPr="00C3700D" w:rsidRDefault="0069195E" w:rsidP="0069195E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69195E" w:rsidRPr="00C3700D" w:rsidRDefault="0069195E" w:rsidP="0069195E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9195E" w:rsidRPr="00997D33" w:rsidRDefault="0069195E" w:rsidP="0069195E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9195E" w:rsidRPr="00372B98" w:rsidRDefault="0069195E" w:rsidP="0069195E">
      <w:pPr>
        <w:rPr>
          <w:rFonts w:cs="Arial"/>
          <w:szCs w:val="28"/>
        </w:rPr>
      </w:pPr>
    </w:p>
    <w:p w:rsidR="0069195E" w:rsidRPr="00372B98" w:rsidRDefault="0069195E" w:rsidP="0069195E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69195E" w:rsidRPr="00372B98" w:rsidRDefault="0069195E" w:rsidP="0069195E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69195E" w:rsidRPr="00372B98" w:rsidRDefault="0069195E" w:rsidP="0069195E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69195E" w:rsidRPr="00372B98" w:rsidRDefault="0069195E" w:rsidP="0069195E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021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560"/>
        <w:gridCol w:w="127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культуры и искусства»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1 950 436,40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881 618,10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683 335,32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19 740 065,44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0510670050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19 590 065,44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150 000,00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Расходы на реализацию плана мероприятий «100-летия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150 000,00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9 855 800,00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</w:t>
            </w:r>
            <w:proofErr w:type="gramStart"/>
            <w:r w:rsidRPr="00D1757C">
              <w:rPr>
                <w:rFonts w:cs="Arial"/>
                <w:iCs/>
                <w:sz w:val="16"/>
                <w:szCs w:val="16"/>
              </w:rPr>
              <w:t>а ООО</w:t>
            </w:r>
            <w:proofErr w:type="gramEnd"/>
            <w:r w:rsidRPr="00D1757C">
              <w:rPr>
                <w:rFonts w:cs="Arial"/>
                <w:iCs/>
                <w:sz w:val="16"/>
                <w:szCs w:val="16"/>
              </w:rPr>
              <w:t xml:space="preserve"> «</w:t>
            </w:r>
            <w:proofErr w:type="spellStart"/>
            <w:r w:rsidRPr="00D1757C">
              <w:rPr>
                <w:rFonts w:cs="Arial"/>
                <w:iCs/>
                <w:sz w:val="16"/>
                <w:szCs w:val="16"/>
              </w:rPr>
              <w:t>Газпромнефть-Хантос</w:t>
            </w:r>
            <w:proofErr w:type="spellEnd"/>
            <w:r w:rsidRPr="00D1757C">
              <w:rPr>
                <w:rFonts w:cs="Arial"/>
                <w:iCs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608 700,00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D1757C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9 247 100,00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iCs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iCs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209 300,00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12 848 266,00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18000000000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24 630 127,43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24 630 127,43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D1757C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Содержание дорог и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1810304290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Средства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330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556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887 </w:t>
            </w:r>
            <w:r w:rsidRPr="00D1757C">
              <w:rPr>
                <w:rFonts w:cs="Arial"/>
                <w:sz w:val="16"/>
                <w:szCs w:val="16"/>
              </w:rPr>
              <w:lastRenderedPageBreak/>
              <w:t>827,43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28 353 388,71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31 291 385,34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20 281 795,76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58 462 072,88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59 638 174,60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34 988 216,26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36 355 754,60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18 964 298,32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24 835 161,97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20 157 460,22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333 327 708,66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2 122 388,71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2 553 485,34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2 702 895,76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4 276 572,88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5 612 774,60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4 849 016,26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5 835 454,60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7 055 098,32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3 770 561,97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5 718 160,22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27 377 200,00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D1757C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D1757C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D1757C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D1757C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D1757C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22 374,00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1757C">
              <w:rPr>
                <w:rFonts w:cs="Arial"/>
                <w:iCs/>
                <w:sz w:val="16"/>
                <w:szCs w:val="16"/>
              </w:rPr>
              <w:t>округа</w:t>
            </w:r>
            <w:proofErr w:type="gramEnd"/>
            <w:r w:rsidRPr="00D1757C">
              <w:rPr>
                <w:rFonts w:cs="Arial"/>
                <w:iCs/>
                <w:sz w:val="16"/>
                <w:szCs w:val="16"/>
              </w:rPr>
              <w:t xml:space="preserve"> не </w:t>
            </w:r>
            <w:r w:rsidRPr="00D1757C">
              <w:rPr>
                <w:rFonts w:cs="Arial"/>
                <w:iCs/>
                <w:sz w:val="16"/>
                <w:szCs w:val="16"/>
              </w:rPr>
              <w:lastRenderedPageBreak/>
              <w:t>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 xml:space="preserve">Средства федерального </w:t>
            </w:r>
            <w:r w:rsidRPr="00D1757C">
              <w:rPr>
                <w:rFonts w:cs="Arial"/>
                <w:iCs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D1757C">
              <w:rPr>
                <w:rFonts w:cs="Arial"/>
                <w:iCs/>
                <w:sz w:val="16"/>
                <w:szCs w:val="16"/>
              </w:rPr>
              <w:t>4 162 700,00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739 443,88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694 623,92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386 387,77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745 966,31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650 632,20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663 815,09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314 658,57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389 968,17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349 789,84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5 000 872,28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5 791 286,32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7 048 763,73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4 764 168,06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38 244 739,15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14 425 865,08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8 419 525,05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8 439 022,86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17 672 852,66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24 614 319,98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12 678 998,64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142 099 541,53</w:t>
            </w:r>
          </w:p>
        </w:tc>
      </w:tr>
      <w:tr w:rsidR="0069195E" w:rsidRPr="00D1757C" w:rsidTr="00EA0101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95E" w:rsidRPr="00D1757C" w:rsidRDefault="0069195E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32 761 730,20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36 481 287,65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22 729 455,83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92 495 825,68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69 197 231,39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39 209 357,25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39 623 137,95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29 896 711,23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46 068 888,15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27 468 088,48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95E" w:rsidRPr="00D1757C" w:rsidRDefault="0069195E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1757C">
              <w:rPr>
                <w:rFonts w:cs="Arial"/>
                <w:sz w:val="16"/>
                <w:szCs w:val="16"/>
              </w:rPr>
              <w:t>435 931 713,81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6919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E6"/>
    <w:rsid w:val="0069195E"/>
    <w:rsid w:val="00CC42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919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9195E"/>
    <w:rPr>
      <w:color w:val="0000FF"/>
      <w:u w:val="none"/>
    </w:rPr>
  </w:style>
  <w:style w:type="paragraph" w:customStyle="1" w:styleId="a4">
    <w:name w:val="Абзац"/>
    <w:rsid w:val="006919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919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9195E"/>
    <w:rPr>
      <w:color w:val="0000FF"/>
      <w:u w:val="none"/>
    </w:rPr>
  </w:style>
  <w:style w:type="paragraph" w:customStyle="1" w:styleId="a4">
    <w:name w:val="Абзац"/>
    <w:rsid w:val="006919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2023-03-10T05:50:00Z</dcterms:created>
  <dcterms:modified xsi:type="dcterms:W3CDTF">2023-03-10T05:50:00Z</dcterms:modified>
</cp:coreProperties>
</file>